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14" w:rsidRDefault="00F04F14" w:rsidP="00F04F1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Сведения о материально- технической базе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F04F14" w:rsidRDefault="00F04F14" w:rsidP="00F04F1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Обеспеченность  учебного процесса техническими средствами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1008"/>
        <w:gridCol w:w="1630"/>
        <w:gridCol w:w="2840"/>
        <w:gridCol w:w="1710"/>
      </w:tblGrid>
      <w:tr w:rsidR="00F04F14" w:rsidRPr="0038587E" w:rsidTr="00B67583">
        <w:tc>
          <w:tcPr>
            <w:tcW w:w="2375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Наименование ТСО</w:t>
            </w:r>
          </w:p>
        </w:tc>
        <w:tc>
          <w:tcPr>
            <w:tcW w:w="100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Коли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чество</w:t>
            </w:r>
            <w:proofErr w:type="spellEnd"/>
          </w:p>
        </w:tc>
        <w:tc>
          <w:tcPr>
            <w:tcW w:w="163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Год выпуска</w:t>
            </w:r>
          </w:p>
        </w:tc>
        <w:tc>
          <w:tcPr>
            <w:tcW w:w="203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Где установлено</w:t>
            </w:r>
          </w:p>
        </w:tc>
        <w:tc>
          <w:tcPr>
            <w:tcW w:w="171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Состояние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gramStart"/>
            <w:r w:rsidRPr="0038587E">
              <w:rPr>
                <w:sz w:val="24"/>
              </w:rPr>
              <w:t>(исправное</w:t>
            </w:r>
            <w:r w:rsidRPr="0038587E">
              <w:rPr>
                <w:sz w:val="24"/>
                <w:lang w:val="en-US"/>
              </w:rPr>
              <w:t>,</w:t>
            </w:r>
            <w:proofErr w:type="gramEnd"/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неисправное)</w:t>
            </w:r>
          </w:p>
        </w:tc>
      </w:tr>
      <w:tr w:rsidR="00F04F14" w:rsidRPr="0038587E" w:rsidTr="00B67583">
        <w:tc>
          <w:tcPr>
            <w:tcW w:w="2375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Кодоскоп</w:t>
            </w:r>
            <w:proofErr w:type="spellEnd"/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Киноаппарат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Проигрыватель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Фильмоскоп</w:t>
            </w:r>
          </w:p>
          <w:p w:rsidR="00F04F14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Деепроектор</w:t>
            </w:r>
            <w:proofErr w:type="spellEnd"/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Телевизор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Микроскоп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Стереомагнитофон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Музыкальный центр</w:t>
            </w:r>
          </w:p>
        </w:tc>
        <w:tc>
          <w:tcPr>
            <w:tcW w:w="100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3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2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13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10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</w:t>
            </w:r>
          </w:p>
        </w:tc>
        <w:tc>
          <w:tcPr>
            <w:tcW w:w="163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1986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1987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1989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1986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>
              <w:rPr>
                <w:sz w:val="24"/>
              </w:rPr>
              <w:t>1989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19</w:t>
            </w:r>
            <w:r>
              <w:rPr>
                <w:sz w:val="24"/>
              </w:rPr>
              <w:t>9</w:t>
            </w:r>
            <w:r w:rsidRPr="0038587E">
              <w:rPr>
                <w:sz w:val="24"/>
              </w:rPr>
              <w:t>8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1989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2000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2004</w:t>
            </w:r>
          </w:p>
        </w:tc>
        <w:tc>
          <w:tcPr>
            <w:tcW w:w="203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gramStart"/>
            <w:r w:rsidRPr="0038587E">
              <w:rPr>
                <w:sz w:val="24"/>
              </w:rPr>
              <w:t>.м</w:t>
            </w:r>
            <w:proofErr w:type="gramEnd"/>
            <w:r w:rsidRPr="0038587E">
              <w:rPr>
                <w:sz w:val="24"/>
              </w:rPr>
              <w:t>атематики,русского</w:t>
            </w:r>
            <w:proofErr w:type="spellEnd"/>
            <w:r w:rsidRPr="0038587E">
              <w:rPr>
                <w:sz w:val="24"/>
              </w:rPr>
              <w:t xml:space="preserve"> языка и </w:t>
            </w:r>
            <w:proofErr w:type="spellStart"/>
            <w:r w:rsidRPr="0038587E">
              <w:rPr>
                <w:sz w:val="24"/>
              </w:rPr>
              <w:t>литературы,нач.классы</w:t>
            </w:r>
            <w:proofErr w:type="spellEnd"/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gramStart"/>
            <w:r w:rsidRPr="0038587E">
              <w:rPr>
                <w:sz w:val="24"/>
              </w:rPr>
              <w:t>.р</w:t>
            </w:r>
            <w:proofErr w:type="gramEnd"/>
            <w:r w:rsidRPr="0038587E">
              <w:rPr>
                <w:sz w:val="24"/>
              </w:rPr>
              <w:t>усского</w:t>
            </w:r>
            <w:proofErr w:type="spellEnd"/>
            <w:r w:rsidRPr="0038587E">
              <w:rPr>
                <w:sz w:val="24"/>
              </w:rPr>
              <w:t xml:space="preserve"> языка и литературы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gramStart"/>
            <w:r w:rsidRPr="0038587E">
              <w:rPr>
                <w:sz w:val="24"/>
              </w:rPr>
              <w:t>.н</w:t>
            </w:r>
            <w:proofErr w:type="gramEnd"/>
            <w:r w:rsidRPr="0038587E">
              <w:rPr>
                <w:sz w:val="24"/>
              </w:rPr>
              <w:t>ач.классов,русского</w:t>
            </w:r>
            <w:proofErr w:type="spellEnd"/>
            <w:r w:rsidRPr="0038587E">
              <w:rPr>
                <w:sz w:val="24"/>
              </w:rPr>
              <w:t xml:space="preserve"> языка и литературы</w:t>
            </w:r>
          </w:p>
          <w:p w:rsidR="00F04F14" w:rsidRDefault="00F04F14" w:rsidP="00B6758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кабинете истории</w:t>
            </w:r>
            <w:r w:rsidRPr="0038587E">
              <w:rPr>
                <w:sz w:val="24"/>
              </w:rPr>
              <w:t xml:space="preserve"> 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gramStart"/>
            <w:r w:rsidRPr="0038587E">
              <w:rPr>
                <w:sz w:val="24"/>
              </w:rPr>
              <w:t>Во</w:t>
            </w:r>
            <w:proofErr w:type="gramEnd"/>
            <w:r w:rsidRPr="0038587E">
              <w:rPr>
                <w:sz w:val="24"/>
              </w:rPr>
              <w:t xml:space="preserve"> кабинет</w:t>
            </w:r>
            <w:r>
              <w:rPr>
                <w:sz w:val="24"/>
              </w:rPr>
              <w:t>е географии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spellEnd"/>
            <w:r w:rsidRPr="0038587E">
              <w:rPr>
                <w:sz w:val="24"/>
              </w:rPr>
              <w:t xml:space="preserve">. </w:t>
            </w:r>
            <w:proofErr w:type="spellStart"/>
            <w:r w:rsidRPr="0038587E">
              <w:rPr>
                <w:sz w:val="24"/>
              </w:rPr>
              <w:t>нач</w:t>
            </w:r>
            <w:proofErr w:type="gramStart"/>
            <w:r w:rsidRPr="0038587E">
              <w:rPr>
                <w:sz w:val="24"/>
              </w:rPr>
              <w:t>.к</w:t>
            </w:r>
            <w:proofErr w:type="gramEnd"/>
            <w:r w:rsidRPr="0038587E">
              <w:rPr>
                <w:sz w:val="24"/>
              </w:rPr>
              <w:t>лассов</w:t>
            </w:r>
            <w:proofErr w:type="spellEnd"/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gramStart"/>
            <w:r w:rsidRPr="0038587E">
              <w:rPr>
                <w:sz w:val="24"/>
              </w:rPr>
              <w:t>.х</w:t>
            </w:r>
            <w:proofErr w:type="gramEnd"/>
            <w:r w:rsidRPr="0038587E">
              <w:rPr>
                <w:sz w:val="24"/>
              </w:rPr>
              <w:t>имии</w:t>
            </w:r>
            <w:proofErr w:type="spellEnd"/>
            <w:r w:rsidRPr="0038587E">
              <w:rPr>
                <w:sz w:val="24"/>
              </w:rPr>
              <w:t xml:space="preserve"> и биологии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gramStart"/>
            <w:r w:rsidRPr="0038587E">
              <w:rPr>
                <w:sz w:val="24"/>
              </w:rPr>
              <w:t>.н</w:t>
            </w:r>
            <w:proofErr w:type="gramEnd"/>
            <w:r w:rsidRPr="0038587E">
              <w:rPr>
                <w:sz w:val="24"/>
              </w:rPr>
              <w:t>ач.классов</w:t>
            </w:r>
            <w:proofErr w:type="spellEnd"/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gramStart"/>
            <w:r w:rsidRPr="0038587E">
              <w:rPr>
                <w:sz w:val="24"/>
              </w:rPr>
              <w:t>.н</w:t>
            </w:r>
            <w:proofErr w:type="gramEnd"/>
            <w:r w:rsidRPr="0038587E">
              <w:rPr>
                <w:sz w:val="24"/>
              </w:rPr>
              <w:t>ач</w:t>
            </w:r>
            <w:r w:rsidRPr="00F04F14">
              <w:rPr>
                <w:sz w:val="24"/>
              </w:rPr>
              <w:t>.</w:t>
            </w:r>
            <w:r w:rsidRPr="0038587E">
              <w:rPr>
                <w:sz w:val="24"/>
              </w:rPr>
              <w:t>классов</w:t>
            </w:r>
            <w:proofErr w:type="spellEnd"/>
          </w:p>
        </w:tc>
        <w:tc>
          <w:tcPr>
            <w:tcW w:w="171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Исправное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Исправное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Исправное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Исправное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Исправное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Исправное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Исправное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Исправное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Исправное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</w:tc>
      </w:tr>
    </w:tbl>
    <w:p w:rsidR="00F04F14" w:rsidRDefault="00F04F14" w:rsidP="00F04F14">
      <w:pPr>
        <w:jc w:val="both"/>
        <w:rPr>
          <w:sz w:val="24"/>
        </w:rPr>
      </w:pPr>
      <w:r w:rsidRPr="0038587E">
        <w:rPr>
          <w:sz w:val="24"/>
        </w:rPr>
        <w:t>Обеспеченность ТСО составляет – 80 % .</w:t>
      </w:r>
    </w:p>
    <w:p w:rsidR="00F04F14" w:rsidRDefault="00F04F14" w:rsidP="00F04F14">
      <w:pPr>
        <w:jc w:val="both"/>
        <w:rPr>
          <w:sz w:val="24"/>
        </w:rPr>
      </w:pPr>
    </w:p>
    <w:p w:rsidR="00F04F14" w:rsidRDefault="00F04F14" w:rsidP="00F04F14">
      <w:pPr>
        <w:jc w:val="both"/>
        <w:rPr>
          <w:sz w:val="24"/>
        </w:rPr>
      </w:pPr>
    </w:p>
    <w:p w:rsidR="00F04F14" w:rsidRPr="0038587E" w:rsidRDefault="00F04F14" w:rsidP="00F04F14">
      <w:pPr>
        <w:jc w:val="both"/>
        <w:rPr>
          <w:b/>
          <w:sz w:val="24"/>
        </w:rPr>
      </w:pPr>
      <w:r>
        <w:rPr>
          <w:b/>
          <w:sz w:val="24"/>
        </w:rPr>
        <w:t>О</w:t>
      </w:r>
      <w:r w:rsidRPr="0038587E">
        <w:rPr>
          <w:b/>
          <w:sz w:val="24"/>
        </w:rPr>
        <w:t>беспеченность учебного процесса компьютерной техникой</w:t>
      </w:r>
    </w:p>
    <w:p w:rsidR="00F04F14" w:rsidRPr="0038587E" w:rsidRDefault="00F04F14" w:rsidP="00F04F14">
      <w:pPr>
        <w:jc w:val="both"/>
        <w:rPr>
          <w:b/>
          <w:sz w:val="24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854"/>
        <w:gridCol w:w="46"/>
        <w:gridCol w:w="2530"/>
        <w:gridCol w:w="1831"/>
        <w:gridCol w:w="1692"/>
      </w:tblGrid>
      <w:tr w:rsidR="00F04F14" w:rsidRPr="0038587E" w:rsidTr="00B67583">
        <w:tc>
          <w:tcPr>
            <w:tcW w:w="298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Тип компьютера</w:t>
            </w:r>
          </w:p>
        </w:tc>
        <w:tc>
          <w:tcPr>
            <w:tcW w:w="854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Коли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Чест</w:t>
            </w:r>
            <w:proofErr w:type="spellEnd"/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Во</w:t>
            </w:r>
          </w:p>
        </w:tc>
        <w:tc>
          <w:tcPr>
            <w:tcW w:w="2576" w:type="dxa"/>
            <w:gridSpan w:val="2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 xml:space="preserve">Где </w:t>
            </w:r>
            <w:proofErr w:type="gramStart"/>
            <w:r w:rsidRPr="0038587E">
              <w:rPr>
                <w:sz w:val="24"/>
              </w:rPr>
              <w:t>установлен</w:t>
            </w:r>
            <w:proofErr w:type="gramEnd"/>
          </w:p>
        </w:tc>
        <w:tc>
          <w:tcPr>
            <w:tcW w:w="1831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Кем используется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(предметы)</w:t>
            </w:r>
          </w:p>
        </w:tc>
        <w:tc>
          <w:tcPr>
            <w:tcW w:w="1692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Год установки</w:t>
            </w:r>
          </w:p>
        </w:tc>
      </w:tr>
      <w:tr w:rsidR="00F04F14" w:rsidRPr="0038587E" w:rsidTr="00B67583">
        <w:tc>
          <w:tcPr>
            <w:tcW w:w="298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Компьютер”</w:t>
            </w:r>
            <w:proofErr w:type="spellStart"/>
            <w:r w:rsidRPr="0038587E">
              <w:rPr>
                <w:sz w:val="24"/>
                <w:lang w:val="en-US"/>
              </w:rPr>
              <w:t>Pensium</w:t>
            </w:r>
            <w:proofErr w:type="spellEnd"/>
            <w:r w:rsidRPr="0038587E">
              <w:rPr>
                <w:sz w:val="24"/>
              </w:rPr>
              <w:t>-</w:t>
            </w:r>
            <w:smartTag w:uri="urn:schemas-microsoft-com:office:smarttags" w:element="metricconverter">
              <w:smartTagPr>
                <w:attr w:name="ProductID" w:val="3”"/>
              </w:smartTagPr>
              <w:r w:rsidRPr="0038587E">
                <w:rPr>
                  <w:sz w:val="24"/>
                </w:rPr>
                <w:t>3”</w:t>
              </w:r>
            </w:smartTag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Компьютер”</w:t>
            </w:r>
            <w:proofErr w:type="spellStart"/>
            <w:r w:rsidRPr="0038587E">
              <w:rPr>
                <w:sz w:val="24"/>
                <w:lang w:val="en-US"/>
              </w:rPr>
              <w:t>AQuarius</w:t>
            </w:r>
            <w:proofErr w:type="spellEnd"/>
            <w:r w:rsidRPr="0038587E">
              <w:rPr>
                <w:sz w:val="24"/>
              </w:rPr>
              <w:t>”</w:t>
            </w:r>
          </w:p>
          <w:p w:rsidR="00F04F14" w:rsidRPr="00F04F14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 xml:space="preserve">Принтер </w:t>
            </w:r>
            <w:r w:rsidRPr="00F04F14">
              <w:rPr>
                <w:sz w:val="24"/>
              </w:rPr>
              <w:t>“</w:t>
            </w:r>
            <w:r w:rsidRPr="0038587E">
              <w:rPr>
                <w:sz w:val="24"/>
                <w:lang w:val="en-US"/>
              </w:rPr>
              <w:t>Samsung</w:t>
            </w:r>
            <w:r w:rsidRPr="00F04F14">
              <w:rPr>
                <w:sz w:val="24"/>
              </w:rPr>
              <w:t>”</w:t>
            </w:r>
          </w:p>
          <w:p w:rsidR="00F04F14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Принтер</w:t>
            </w:r>
            <w:r w:rsidRPr="00F04F14">
              <w:rPr>
                <w:sz w:val="24"/>
              </w:rPr>
              <w:t>”</w:t>
            </w:r>
            <w:proofErr w:type="spellStart"/>
            <w:r w:rsidRPr="0038587E">
              <w:rPr>
                <w:sz w:val="24"/>
                <w:lang w:val="en-US"/>
              </w:rPr>
              <w:t>DocuPrint</w:t>
            </w:r>
            <w:proofErr w:type="spellEnd"/>
            <w:r w:rsidRPr="00F04F14">
              <w:rPr>
                <w:sz w:val="24"/>
              </w:rPr>
              <w:t>&amp;</w:t>
            </w:r>
            <w:r w:rsidRPr="0038587E">
              <w:rPr>
                <w:sz w:val="24"/>
                <w:lang w:val="en-US"/>
              </w:rPr>
              <w:t>ex</w:t>
            </w:r>
            <w:r w:rsidRPr="00F04F14">
              <w:rPr>
                <w:sz w:val="24"/>
              </w:rPr>
              <w:t>”</w:t>
            </w:r>
          </w:p>
          <w:p w:rsidR="00F04F14" w:rsidRDefault="00F04F14" w:rsidP="00B6758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Компьютер «</w:t>
            </w:r>
            <w:r>
              <w:rPr>
                <w:sz w:val="24"/>
                <w:lang w:val="en-US"/>
              </w:rPr>
              <w:t>IMANCO</w:t>
            </w:r>
            <w:r>
              <w:rPr>
                <w:sz w:val="24"/>
              </w:rPr>
              <w:t>»</w:t>
            </w:r>
          </w:p>
          <w:p w:rsidR="00F04F14" w:rsidRDefault="00F04F14" w:rsidP="00B6758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Компьютер «</w:t>
            </w:r>
            <w:proofErr w:type="spellStart"/>
            <w:r>
              <w:rPr>
                <w:sz w:val="24"/>
                <w:lang w:val="en-US"/>
              </w:rPr>
              <w:t>Benq</w:t>
            </w:r>
            <w:proofErr w:type="spellEnd"/>
            <w:r>
              <w:rPr>
                <w:sz w:val="24"/>
              </w:rPr>
              <w:t>»</w:t>
            </w:r>
          </w:p>
          <w:p w:rsidR="00F04F14" w:rsidRPr="00BA5AE3" w:rsidRDefault="00F04F14" w:rsidP="00B6758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Принтер «</w:t>
            </w:r>
            <w:r>
              <w:rPr>
                <w:sz w:val="24"/>
                <w:lang w:val="en-US"/>
              </w:rPr>
              <w:t>Canon</w:t>
            </w:r>
            <w:r>
              <w:rPr>
                <w:sz w:val="24"/>
              </w:rPr>
              <w:t>»</w:t>
            </w:r>
          </w:p>
        </w:tc>
        <w:tc>
          <w:tcPr>
            <w:tcW w:w="900" w:type="dxa"/>
            <w:gridSpan w:val="2"/>
          </w:tcPr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>1</w:t>
            </w: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>4</w:t>
            </w: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>1</w:t>
            </w:r>
          </w:p>
          <w:p w:rsidR="00F04F14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  <w:lang w:val="en-US"/>
              </w:rPr>
              <w:t>1</w:t>
            </w:r>
          </w:p>
          <w:p w:rsidR="00F04F14" w:rsidRDefault="00F04F14" w:rsidP="00B6758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04F14" w:rsidRDefault="00F04F14" w:rsidP="00B6758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  <w:p w:rsidR="00F04F14" w:rsidRPr="00BA5AE3" w:rsidRDefault="00F04F14" w:rsidP="00B6758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3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gramStart"/>
            <w:r w:rsidRPr="00F04F14">
              <w:rPr>
                <w:sz w:val="24"/>
              </w:rPr>
              <w:t>.</w:t>
            </w:r>
            <w:r w:rsidRPr="0038587E">
              <w:rPr>
                <w:sz w:val="24"/>
              </w:rPr>
              <w:t>и</w:t>
            </w:r>
            <w:proofErr w:type="gramEnd"/>
            <w:r w:rsidRPr="0038587E">
              <w:rPr>
                <w:sz w:val="24"/>
              </w:rPr>
              <w:t>нформатики</w:t>
            </w:r>
            <w:proofErr w:type="spellEnd"/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gramStart"/>
            <w:r w:rsidRPr="00F04F14">
              <w:rPr>
                <w:sz w:val="24"/>
              </w:rPr>
              <w:t>.</w:t>
            </w:r>
            <w:r w:rsidRPr="0038587E">
              <w:rPr>
                <w:sz w:val="24"/>
              </w:rPr>
              <w:t>и</w:t>
            </w:r>
            <w:proofErr w:type="gramEnd"/>
            <w:r w:rsidRPr="0038587E">
              <w:rPr>
                <w:sz w:val="24"/>
              </w:rPr>
              <w:t>нформатики</w:t>
            </w:r>
            <w:proofErr w:type="spellEnd"/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gramStart"/>
            <w:r w:rsidRPr="00F04F14">
              <w:rPr>
                <w:sz w:val="24"/>
              </w:rPr>
              <w:t>.</w:t>
            </w:r>
            <w:r w:rsidRPr="0038587E">
              <w:rPr>
                <w:sz w:val="24"/>
              </w:rPr>
              <w:t>и</w:t>
            </w:r>
            <w:proofErr w:type="gramEnd"/>
            <w:r w:rsidRPr="0038587E">
              <w:rPr>
                <w:sz w:val="24"/>
              </w:rPr>
              <w:t>нформатики</w:t>
            </w:r>
            <w:proofErr w:type="spellEnd"/>
          </w:p>
          <w:p w:rsidR="00F04F14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gramStart"/>
            <w:r w:rsidRPr="00F04F14">
              <w:rPr>
                <w:sz w:val="24"/>
              </w:rPr>
              <w:t>.</w:t>
            </w:r>
            <w:r w:rsidRPr="0038587E">
              <w:rPr>
                <w:sz w:val="24"/>
              </w:rPr>
              <w:t>и</w:t>
            </w:r>
            <w:proofErr w:type="gramEnd"/>
            <w:r w:rsidRPr="0038587E">
              <w:rPr>
                <w:sz w:val="24"/>
              </w:rPr>
              <w:t>нформатики</w:t>
            </w:r>
            <w:proofErr w:type="spellEnd"/>
          </w:p>
          <w:p w:rsidR="00F04F14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gramStart"/>
            <w:r w:rsidRPr="00F04F14">
              <w:rPr>
                <w:sz w:val="24"/>
              </w:rPr>
              <w:t>.</w:t>
            </w:r>
            <w:r w:rsidRPr="0038587E">
              <w:rPr>
                <w:sz w:val="24"/>
              </w:rPr>
              <w:t>и</w:t>
            </w:r>
            <w:proofErr w:type="gramEnd"/>
            <w:r w:rsidRPr="0038587E">
              <w:rPr>
                <w:sz w:val="24"/>
              </w:rPr>
              <w:t>нформатики</w:t>
            </w:r>
            <w:proofErr w:type="spellEnd"/>
          </w:p>
          <w:p w:rsidR="00F04F14" w:rsidRDefault="00F04F14" w:rsidP="00B6758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ач.классов</w:t>
            </w:r>
            <w:proofErr w:type="spellEnd"/>
            <w:r>
              <w:rPr>
                <w:sz w:val="24"/>
              </w:rPr>
              <w:t xml:space="preserve">  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proofErr w:type="spellStart"/>
            <w:r w:rsidRPr="0038587E">
              <w:rPr>
                <w:sz w:val="24"/>
              </w:rPr>
              <w:t>Каб</w:t>
            </w:r>
            <w:proofErr w:type="spellEnd"/>
            <w:proofErr w:type="gramStart"/>
            <w:r w:rsidRPr="0038587E">
              <w:rPr>
                <w:sz w:val="24"/>
                <w:lang w:val="en-US"/>
              </w:rPr>
              <w:t>.</w:t>
            </w:r>
            <w:r w:rsidRPr="0038587E">
              <w:rPr>
                <w:sz w:val="24"/>
              </w:rPr>
              <w:t>и</w:t>
            </w:r>
            <w:proofErr w:type="gramEnd"/>
            <w:r w:rsidRPr="0038587E">
              <w:rPr>
                <w:sz w:val="24"/>
              </w:rPr>
              <w:t>нформатики</w:t>
            </w:r>
          </w:p>
        </w:tc>
        <w:tc>
          <w:tcPr>
            <w:tcW w:w="1831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Все предметы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Все предметы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Все предметы</w:t>
            </w:r>
          </w:p>
          <w:p w:rsidR="00F04F14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Все предметы</w:t>
            </w:r>
          </w:p>
          <w:p w:rsidR="00F04F14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Все предметы</w:t>
            </w:r>
          </w:p>
          <w:p w:rsidR="00F04F14" w:rsidRDefault="00F04F14" w:rsidP="00B6758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 xml:space="preserve">. классы 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предметы </w:t>
            </w:r>
          </w:p>
        </w:tc>
        <w:tc>
          <w:tcPr>
            <w:tcW w:w="1692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2001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2004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2004</w:t>
            </w:r>
          </w:p>
          <w:p w:rsidR="00F04F14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2001</w:t>
            </w:r>
          </w:p>
          <w:p w:rsidR="00F04F14" w:rsidRDefault="00F04F14" w:rsidP="00B67583">
            <w:pPr>
              <w:jc w:val="both"/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 w:rsidR="00F04F14" w:rsidRDefault="00F04F14" w:rsidP="00B67583">
            <w:pPr>
              <w:jc w:val="both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2012 </w:t>
            </w:r>
          </w:p>
        </w:tc>
      </w:tr>
    </w:tbl>
    <w:p w:rsidR="00F04F14" w:rsidRPr="0038587E" w:rsidRDefault="00F04F14" w:rsidP="00F04F14">
      <w:pPr>
        <w:jc w:val="both"/>
        <w:rPr>
          <w:b/>
          <w:sz w:val="24"/>
        </w:rPr>
      </w:pPr>
      <w:r w:rsidRPr="0038587E">
        <w:rPr>
          <w:b/>
          <w:sz w:val="24"/>
        </w:rPr>
        <w:t>Программное  обеспечение компьютерной техники</w:t>
      </w:r>
      <w:proofErr w:type="gramStart"/>
      <w:r w:rsidRPr="0038587E">
        <w:rPr>
          <w:b/>
          <w:sz w:val="24"/>
        </w:rPr>
        <w:t xml:space="preserve"> .</w:t>
      </w:r>
      <w:proofErr w:type="gramEnd"/>
    </w:p>
    <w:p w:rsidR="00F04F14" w:rsidRPr="0038587E" w:rsidRDefault="00F04F14" w:rsidP="00F04F14">
      <w:pPr>
        <w:jc w:val="both"/>
        <w:rPr>
          <w:b/>
          <w:sz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880"/>
        <w:gridCol w:w="3060"/>
        <w:gridCol w:w="1440"/>
      </w:tblGrid>
      <w:tr w:rsidR="00F04F14" w:rsidRPr="0038587E" w:rsidTr="00B67583">
        <w:tc>
          <w:tcPr>
            <w:tcW w:w="262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Тип</w:t>
            </w:r>
          </w:p>
        </w:tc>
        <w:tc>
          <w:tcPr>
            <w:tcW w:w="288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Название и версия</w:t>
            </w:r>
          </w:p>
        </w:tc>
        <w:tc>
          <w:tcPr>
            <w:tcW w:w="306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Фирма-производитель</w:t>
            </w:r>
          </w:p>
        </w:tc>
        <w:tc>
          <w:tcPr>
            <w:tcW w:w="144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 xml:space="preserve">Количество  </w:t>
            </w:r>
          </w:p>
        </w:tc>
      </w:tr>
      <w:tr w:rsidR="00F04F14" w:rsidRPr="0038587E" w:rsidTr="00B67583">
        <w:tc>
          <w:tcPr>
            <w:tcW w:w="262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Операционная системы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</w:tc>
        <w:tc>
          <w:tcPr>
            <w:tcW w:w="2880" w:type="dxa"/>
          </w:tcPr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 xml:space="preserve">MS – DOS:  OC Windows </w:t>
            </w: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proofErr w:type="spellStart"/>
            <w:r w:rsidRPr="0038587E">
              <w:rPr>
                <w:sz w:val="24"/>
                <w:lang w:val="en-US"/>
              </w:rPr>
              <w:t>Xp</w:t>
            </w:r>
            <w:proofErr w:type="spellEnd"/>
            <w:r w:rsidRPr="0038587E">
              <w:rPr>
                <w:sz w:val="24"/>
                <w:lang w:val="en-US"/>
              </w:rPr>
              <w:t xml:space="preserve"> Professional</w:t>
            </w: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 xml:space="preserve">MS – DOS </w:t>
            </w:r>
            <w:r w:rsidRPr="0038587E">
              <w:rPr>
                <w:sz w:val="24"/>
              </w:rPr>
              <w:t xml:space="preserve">: </w:t>
            </w:r>
            <w:r w:rsidRPr="0038587E">
              <w:rPr>
                <w:sz w:val="24"/>
                <w:lang w:val="en-US"/>
              </w:rPr>
              <w:t>OC Windows</w:t>
            </w:r>
            <w:r w:rsidRPr="0038587E">
              <w:rPr>
                <w:sz w:val="24"/>
              </w:rPr>
              <w:t xml:space="preserve"> </w:t>
            </w:r>
            <w:r w:rsidRPr="0038587E">
              <w:rPr>
                <w:sz w:val="24"/>
                <w:lang w:val="en-US"/>
              </w:rPr>
              <w:t xml:space="preserve">2000 </w:t>
            </w:r>
          </w:p>
        </w:tc>
        <w:tc>
          <w:tcPr>
            <w:tcW w:w="3060" w:type="dxa"/>
          </w:tcPr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>Microsoft OEM Partner</w:t>
            </w: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proofErr w:type="spellStart"/>
            <w:r w:rsidRPr="0038587E">
              <w:rPr>
                <w:sz w:val="24"/>
                <w:lang w:val="en-US"/>
              </w:rPr>
              <w:t>Micrsoft</w:t>
            </w:r>
            <w:proofErr w:type="spellEnd"/>
            <w:r w:rsidRPr="0038587E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>1</w:t>
            </w:r>
          </w:p>
        </w:tc>
      </w:tr>
      <w:tr w:rsidR="00F04F14" w:rsidRPr="0038587E" w:rsidTr="00B67583">
        <w:tc>
          <w:tcPr>
            <w:tcW w:w="262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Утилиты</w:t>
            </w:r>
          </w:p>
        </w:tc>
        <w:tc>
          <w:tcPr>
            <w:tcW w:w="288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 xml:space="preserve"> Текстовый редактор </w:t>
            </w:r>
            <w:r w:rsidRPr="0038587E">
              <w:rPr>
                <w:sz w:val="24"/>
                <w:lang w:val="en-US"/>
              </w:rPr>
              <w:t>Microsoft</w:t>
            </w:r>
            <w:r w:rsidRPr="0038587E">
              <w:rPr>
                <w:sz w:val="24"/>
              </w:rPr>
              <w:t xml:space="preserve"> </w:t>
            </w:r>
            <w:r w:rsidRPr="0038587E">
              <w:rPr>
                <w:sz w:val="24"/>
                <w:lang w:val="en-US"/>
              </w:rPr>
              <w:t>Word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 xml:space="preserve">Графические программы </w:t>
            </w: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>Windows</w:t>
            </w: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proofErr w:type="spellStart"/>
            <w:r w:rsidRPr="0038587E">
              <w:rPr>
                <w:sz w:val="24"/>
                <w:lang w:val="en-US"/>
              </w:rPr>
              <w:t>Micrsoft</w:t>
            </w:r>
            <w:proofErr w:type="spellEnd"/>
            <w:r w:rsidRPr="0038587E">
              <w:rPr>
                <w:sz w:val="24"/>
                <w:lang w:val="en-US"/>
              </w:rPr>
              <w:t xml:space="preserve"> Office</w:t>
            </w:r>
          </w:p>
        </w:tc>
        <w:tc>
          <w:tcPr>
            <w:tcW w:w="3060" w:type="dxa"/>
          </w:tcPr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>Microsoft  OEM Partner</w:t>
            </w: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proofErr w:type="spellStart"/>
            <w:r w:rsidRPr="0038587E">
              <w:rPr>
                <w:sz w:val="24"/>
                <w:lang w:val="en-US"/>
              </w:rPr>
              <w:t>Micrsoft</w:t>
            </w:r>
            <w:proofErr w:type="spellEnd"/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proofErr w:type="spellStart"/>
            <w:r w:rsidRPr="0038587E">
              <w:rPr>
                <w:sz w:val="24"/>
                <w:lang w:val="en-US"/>
              </w:rPr>
              <w:t>Micrsoft</w:t>
            </w:r>
            <w:proofErr w:type="spellEnd"/>
            <w:r w:rsidRPr="0038587E">
              <w:rPr>
                <w:sz w:val="24"/>
                <w:lang w:val="en-US"/>
              </w:rPr>
              <w:t xml:space="preserve"> OEM Partner</w:t>
            </w:r>
          </w:p>
        </w:tc>
        <w:tc>
          <w:tcPr>
            <w:tcW w:w="1440" w:type="dxa"/>
          </w:tcPr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>4</w:t>
            </w: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>1</w:t>
            </w: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</w:p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>4</w:t>
            </w:r>
          </w:p>
        </w:tc>
      </w:tr>
      <w:tr w:rsidR="00F04F14" w:rsidRPr="0038587E" w:rsidTr="00B67583">
        <w:tc>
          <w:tcPr>
            <w:tcW w:w="262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Средства программирования</w:t>
            </w:r>
          </w:p>
        </w:tc>
        <w:tc>
          <w:tcPr>
            <w:tcW w:w="288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</w:tc>
      </w:tr>
      <w:tr w:rsidR="00F04F14" w:rsidRPr="0038587E" w:rsidTr="00B67583">
        <w:tc>
          <w:tcPr>
            <w:tcW w:w="262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lastRenderedPageBreak/>
              <w:t>Языки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программирования</w:t>
            </w:r>
          </w:p>
        </w:tc>
        <w:tc>
          <w:tcPr>
            <w:tcW w:w="2880" w:type="dxa"/>
          </w:tcPr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 xml:space="preserve">Visual </w:t>
            </w:r>
            <w:proofErr w:type="spellStart"/>
            <w:r w:rsidRPr="0038587E">
              <w:rPr>
                <w:sz w:val="24"/>
                <w:lang w:val="en-US"/>
              </w:rPr>
              <w:t>Basik</w:t>
            </w:r>
            <w:proofErr w:type="spellEnd"/>
            <w:r w:rsidRPr="0038587E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proofErr w:type="spellStart"/>
            <w:r w:rsidRPr="0038587E">
              <w:rPr>
                <w:sz w:val="24"/>
                <w:lang w:val="en-US"/>
              </w:rPr>
              <w:t>Micrsoft</w:t>
            </w:r>
            <w:proofErr w:type="spellEnd"/>
          </w:p>
        </w:tc>
        <w:tc>
          <w:tcPr>
            <w:tcW w:w="1440" w:type="dxa"/>
          </w:tcPr>
          <w:p w:rsidR="00F04F14" w:rsidRPr="0038587E" w:rsidRDefault="00F04F14" w:rsidP="00B67583">
            <w:pPr>
              <w:jc w:val="both"/>
              <w:rPr>
                <w:sz w:val="24"/>
                <w:lang w:val="en-US"/>
              </w:rPr>
            </w:pPr>
            <w:r w:rsidRPr="0038587E">
              <w:rPr>
                <w:sz w:val="24"/>
                <w:lang w:val="en-US"/>
              </w:rPr>
              <w:t>5</w:t>
            </w:r>
          </w:p>
        </w:tc>
      </w:tr>
      <w:tr w:rsidR="00F04F14" w:rsidRPr="0038587E" w:rsidTr="00B67583">
        <w:tc>
          <w:tcPr>
            <w:tcW w:w="262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Базовое программное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обеспечение</w:t>
            </w:r>
          </w:p>
        </w:tc>
        <w:tc>
          <w:tcPr>
            <w:tcW w:w="288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</w:tc>
      </w:tr>
      <w:tr w:rsidR="00F04F14" w:rsidRPr="0038587E" w:rsidTr="00B67583">
        <w:tc>
          <w:tcPr>
            <w:tcW w:w="262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Прикладное программное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обеспечение</w:t>
            </w:r>
          </w:p>
        </w:tc>
        <w:tc>
          <w:tcPr>
            <w:tcW w:w="288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Физика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Французский язык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 xml:space="preserve">География 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История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Химия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Биология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Математика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Информатика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Экология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Обществознание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 xml:space="preserve">ОБЖ 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МХК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Экономика и право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Основы правовых знаний</w:t>
            </w:r>
          </w:p>
        </w:tc>
        <w:tc>
          <w:tcPr>
            <w:tcW w:w="306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 xml:space="preserve">ЗАO «АСТ </w:t>
            </w:r>
            <w:proofErr w:type="spellStart"/>
            <w:r w:rsidRPr="0038587E">
              <w:rPr>
                <w:sz w:val="24"/>
              </w:rPr>
              <w:t>Пресс</w:t>
            </w:r>
            <w:proofErr w:type="gramStart"/>
            <w:r w:rsidRPr="00F04F14">
              <w:rPr>
                <w:sz w:val="24"/>
              </w:rPr>
              <w:t>.</w:t>
            </w:r>
            <w:r w:rsidRPr="0038587E">
              <w:rPr>
                <w:sz w:val="24"/>
              </w:rPr>
              <w:t>О</w:t>
            </w:r>
            <w:proofErr w:type="gramEnd"/>
            <w:r w:rsidRPr="0038587E">
              <w:rPr>
                <w:sz w:val="24"/>
              </w:rPr>
              <w:t>бразование</w:t>
            </w:r>
            <w:proofErr w:type="spellEnd"/>
            <w:r w:rsidRPr="0038587E">
              <w:rPr>
                <w:sz w:val="24"/>
              </w:rPr>
              <w:t>»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 xml:space="preserve">АПК и </w:t>
            </w:r>
            <w:proofErr w:type="gramStart"/>
            <w:r w:rsidRPr="0038587E">
              <w:rPr>
                <w:sz w:val="24"/>
              </w:rPr>
              <w:t>ПРО</w:t>
            </w:r>
            <w:proofErr w:type="gramEnd"/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Институт новых технологий</w:t>
            </w:r>
          </w:p>
        </w:tc>
        <w:tc>
          <w:tcPr>
            <w:tcW w:w="144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5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3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5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5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4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4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2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2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2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2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3</w:t>
            </w:r>
          </w:p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1</w:t>
            </w:r>
          </w:p>
        </w:tc>
      </w:tr>
      <w:tr w:rsidR="00F04F14" w:rsidRPr="0038587E" w:rsidTr="00B67583">
        <w:tc>
          <w:tcPr>
            <w:tcW w:w="262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Электронная почта</w:t>
            </w:r>
          </w:p>
        </w:tc>
        <w:tc>
          <w:tcPr>
            <w:tcW w:w="2880" w:type="dxa"/>
          </w:tcPr>
          <w:p w:rsidR="00F04F14" w:rsidRPr="00BA5AE3" w:rsidRDefault="00F04F14" w:rsidP="00B67583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tavologka-school@mail.ru</w:t>
            </w:r>
          </w:p>
        </w:tc>
        <w:tc>
          <w:tcPr>
            <w:tcW w:w="306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-</w:t>
            </w:r>
          </w:p>
        </w:tc>
      </w:tr>
      <w:tr w:rsidR="00F04F14" w:rsidRPr="0038587E" w:rsidTr="00B67583">
        <w:tc>
          <w:tcPr>
            <w:tcW w:w="262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Прочее</w:t>
            </w:r>
          </w:p>
        </w:tc>
        <w:tc>
          <w:tcPr>
            <w:tcW w:w="288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-</w:t>
            </w:r>
          </w:p>
        </w:tc>
        <w:tc>
          <w:tcPr>
            <w:tcW w:w="306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  <w:r w:rsidRPr="0038587E">
              <w:rPr>
                <w:sz w:val="24"/>
              </w:rPr>
              <w:t>-</w:t>
            </w:r>
          </w:p>
        </w:tc>
      </w:tr>
      <w:tr w:rsidR="00F04F14" w:rsidRPr="0038587E" w:rsidTr="00B67583">
        <w:tc>
          <w:tcPr>
            <w:tcW w:w="2628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</w:tc>
        <w:tc>
          <w:tcPr>
            <w:tcW w:w="288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F04F14" w:rsidRPr="0038587E" w:rsidRDefault="00F04F14" w:rsidP="00B67583">
            <w:pPr>
              <w:jc w:val="both"/>
              <w:rPr>
                <w:sz w:val="24"/>
              </w:rPr>
            </w:pPr>
          </w:p>
        </w:tc>
      </w:tr>
    </w:tbl>
    <w:p w:rsidR="006E02D2" w:rsidRDefault="006E02D2"/>
    <w:sectPr w:rsidR="006E02D2" w:rsidSect="006E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F14"/>
    <w:rsid w:val="006E02D2"/>
    <w:rsid w:val="00F0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1</cp:revision>
  <dcterms:created xsi:type="dcterms:W3CDTF">2012-12-18T08:04:00Z</dcterms:created>
  <dcterms:modified xsi:type="dcterms:W3CDTF">2012-12-18T08:06:00Z</dcterms:modified>
</cp:coreProperties>
</file>